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70.282592773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e5f9e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e5f9e"/>
          <w:sz w:val="31.920000076293945"/>
          <w:szCs w:val="31.920000076293945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e5f9e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e5f9e"/>
          <w:sz w:val="31.920000076293945"/>
          <w:szCs w:val="31.920000076293945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e5f9e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Scholarship Application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.8935546875" w:line="242.63800621032715" w:lineRule="auto"/>
        <w:ind w:left="531.8724060058594" w:right="523.041992187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Applications must be emailed 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genesis@airstreamventures.com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LATER THAN APRIL 28TH at 11:59</w:t>
      </w:r>
      <w:r w:rsidDel="00000000" w:rsidR="00000000" w:rsidRPr="00000000">
        <w:rPr>
          <w:rFonts w:ascii="Calibri" w:cs="Calibri" w:eastAsia="Calibri" w:hAnsi="Calibri"/>
          <w:i w:val="1"/>
          <w:sz w:val="28.079999923706055"/>
          <w:szCs w:val="28.079999923706055"/>
          <w:rtl w:val="0"/>
        </w:rPr>
        <w:t xml:space="preserve">pm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, WINNERS WILL BE ANNOUNCED MAY 1</w:t>
      </w:r>
      <w:r w:rsidDel="00000000" w:rsidR="00000000" w:rsidRPr="00000000">
        <w:rPr>
          <w:rFonts w:ascii="Calibri" w:cs="Calibri" w:eastAsia="Calibri" w:hAnsi="Calibri"/>
          <w:i w:val="1"/>
          <w:sz w:val="28.079999923706055"/>
          <w:szCs w:val="28.079999923706055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 , 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.02001953125" w:line="240" w:lineRule="auto"/>
        <w:ind w:left="16.3204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40" w:lineRule="auto"/>
        <w:ind w:left="7.440490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High School: 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487.80481338500977" w:lineRule="auto"/>
        <w:ind w:left="4.560394287109375" w:right="1423.1524658203125" w:firstLine="2.8796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accepted/applying to: ______________________________________ GPA (unweighted): __________ GPA (weighted): __________  SAT Score: ____________ ACT Score: 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3160400390625" w:line="240" w:lineRule="auto"/>
        <w:ind w:left="4.865264892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SHORT ANSWERS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3056640625" w:line="240" w:lineRule="auto"/>
        <w:ind w:left="16.3204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Participation in sports and any leadership positions held;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3.1198120117188" w:line="240" w:lineRule="auto"/>
        <w:ind w:left="16.3204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Involvement in extracurricular activities and any leadership positions held;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440490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service involvement;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7.51953125" w:line="240" w:lineRule="auto"/>
        <w:ind w:left="0.24047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Awards/honors received;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9.9188232421875" w:line="240" w:lineRule="auto"/>
        <w:ind w:left="15.53558349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ESSAY TOPIC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70556640625" w:line="243.9022922515869" w:lineRule="auto"/>
        <w:ind w:left="6.720428466796875" w:right="465.654296875" w:firstLine="9.600067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9:12 focuses on taking a holistic approach to guide high school students and  athletes to reach their full potential. We utilize academics, sports, and life skills to increase  opportunities of success for students after graduation.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8212890625" w:line="243.90263557434082" w:lineRule="auto"/>
        <w:ind w:left="0" w:right="0" w:firstLine="16.3204956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own words, please describe the importance of academics, sports, and life skills and how  they have all played a role into your success as a future high school graduate. (please attach  document to email submission)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8.570556640625" w:line="240" w:lineRule="auto"/>
        <w:ind w:left="6.0556030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Signature: Date: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23.65783691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e5f9e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e5f9e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Scholarship Submission Checklist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13818359375" w:line="240" w:lineRule="auto"/>
        <w:ind w:left="0" w:right="2597.07031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Applications must be emailed to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06689453125" w:line="240" w:lineRule="auto"/>
        <w:ind w:left="0" w:right="2568.05908203125" w:firstLine="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genesis@airstreamventures.com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06689453125" w:line="240" w:lineRule="auto"/>
        <w:ind w:left="0" w:right="2506.87561035156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LATER THAN APRIL 28TH, 202</w:t>
      </w:r>
      <w:r w:rsidDel="00000000" w:rsidR="00000000" w:rsidRPr="00000000">
        <w:rPr>
          <w:rFonts w:ascii="Calibri" w:cs="Calibri" w:eastAsia="Calibri" w:hAnsi="Calibri"/>
          <w:i w:val="1"/>
          <w:sz w:val="28.079999923706055"/>
          <w:szCs w:val="28.079999923706055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307373046875" w:line="240" w:lineRule="auto"/>
        <w:ind w:left="1460.5403137207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Photo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19580078125" w:line="240" w:lineRule="auto"/>
        <w:ind w:left="1460.78048706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Letter of Recommendation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19580078125" w:line="240" w:lineRule="auto"/>
        <w:ind w:left="1451.660308837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Application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19580078125" w:line="240" w:lineRule="auto"/>
        <w:ind w:left="1460.5403137207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 Response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20190429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 by APRIL 28,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genesis@airstreamventures.com</w:t>
      </w:r>
    </w:p>
    <w:sectPr>
      <w:pgSz w:h="15840" w:w="12240" w:orient="portrait"/>
      <w:pgMar w:bottom="2056.2454223632812" w:top="2205.399169921875" w:left="1443.8395690917969" w:right="1441.00708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